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337E" w14:textId="76E3D9F7" w:rsidR="00CF69C8" w:rsidRPr="00D66636" w:rsidRDefault="00CF69C8" w:rsidP="00D66636">
      <w:pPr>
        <w:pStyle w:val="Fliesstext"/>
        <w:tabs>
          <w:tab w:val="left" w:pos="5103"/>
          <w:tab w:val="left" w:pos="5812"/>
          <w:tab w:val="left" w:pos="6946"/>
          <w:tab w:val="left" w:pos="7371"/>
        </w:tabs>
        <w:spacing w:line="240" w:lineRule="auto"/>
        <w:jc w:val="left"/>
        <w:rPr>
          <w:szCs w:val="18"/>
        </w:rPr>
      </w:pPr>
      <w:r w:rsidRPr="00CF69C8">
        <w:rPr>
          <w:szCs w:val="16"/>
        </w:rPr>
        <w:t>Wir bitten Sie, Ihre Stellungnahme nach Kapitel der Publikation geordnet im Word-Formular eingetragen, mit Begründung und Änderungsvorschlag, wie folgt einzureichen:</w:t>
      </w:r>
      <w:r w:rsidR="00D66636">
        <w:rPr>
          <w:szCs w:val="16"/>
        </w:rPr>
        <w:t xml:space="preserve"> /</w:t>
      </w:r>
      <w:r w:rsidR="00D66636">
        <w:rPr>
          <w:szCs w:val="16"/>
        </w:rPr>
        <w:br/>
      </w:r>
      <w:proofErr w:type="spellStart"/>
      <w:r w:rsidR="00D66636" w:rsidRPr="00D66636">
        <w:rPr>
          <w:szCs w:val="18"/>
        </w:rPr>
        <w:t>Veuillez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soumettre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vos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commentaires</w:t>
      </w:r>
      <w:proofErr w:type="spellEnd"/>
      <w:r w:rsidR="00D66636" w:rsidRPr="00D66636">
        <w:rPr>
          <w:szCs w:val="18"/>
        </w:rPr>
        <w:t xml:space="preserve">, </w:t>
      </w:r>
      <w:proofErr w:type="spellStart"/>
      <w:r w:rsidR="00D66636" w:rsidRPr="00D66636">
        <w:rPr>
          <w:szCs w:val="18"/>
        </w:rPr>
        <w:t>classés</w:t>
      </w:r>
      <w:proofErr w:type="spellEnd"/>
      <w:r w:rsidR="00D66636" w:rsidRPr="00D66636">
        <w:rPr>
          <w:szCs w:val="18"/>
        </w:rPr>
        <w:t xml:space="preserve"> par </w:t>
      </w:r>
      <w:proofErr w:type="spellStart"/>
      <w:r w:rsidR="00D66636" w:rsidRPr="00D66636">
        <w:rPr>
          <w:szCs w:val="18"/>
        </w:rPr>
        <w:t>chapitre</w:t>
      </w:r>
      <w:proofErr w:type="spellEnd"/>
      <w:r w:rsidR="00D66636" w:rsidRPr="00D66636">
        <w:rPr>
          <w:szCs w:val="18"/>
        </w:rPr>
        <w:t xml:space="preserve"> de la </w:t>
      </w:r>
      <w:proofErr w:type="spellStart"/>
      <w:r w:rsidR="00D66636" w:rsidRPr="00D66636">
        <w:rPr>
          <w:szCs w:val="18"/>
        </w:rPr>
        <w:t>publication</w:t>
      </w:r>
      <w:proofErr w:type="spellEnd"/>
      <w:r w:rsidR="00D66636" w:rsidRPr="00D66636">
        <w:rPr>
          <w:szCs w:val="18"/>
        </w:rPr>
        <w:t xml:space="preserve">, </w:t>
      </w:r>
      <w:proofErr w:type="spellStart"/>
      <w:r w:rsidR="00D66636" w:rsidRPr="00D66636">
        <w:rPr>
          <w:szCs w:val="18"/>
        </w:rPr>
        <w:t>sur</w:t>
      </w:r>
      <w:proofErr w:type="spellEnd"/>
      <w:r w:rsidR="00D66636" w:rsidRPr="00D66636">
        <w:rPr>
          <w:szCs w:val="18"/>
        </w:rPr>
        <w:t xml:space="preserve"> le </w:t>
      </w:r>
      <w:proofErr w:type="spellStart"/>
      <w:r w:rsidR="00D66636" w:rsidRPr="00D66636">
        <w:rPr>
          <w:szCs w:val="18"/>
        </w:rPr>
        <w:t>formulaire</w:t>
      </w:r>
      <w:proofErr w:type="spellEnd"/>
      <w:r w:rsidR="00D66636" w:rsidRPr="00D66636">
        <w:rPr>
          <w:szCs w:val="18"/>
        </w:rPr>
        <w:t xml:space="preserve"> Word, </w:t>
      </w:r>
      <w:proofErr w:type="spellStart"/>
      <w:r w:rsidR="00D66636" w:rsidRPr="00D66636">
        <w:rPr>
          <w:szCs w:val="18"/>
        </w:rPr>
        <w:t>avec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les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raisons</w:t>
      </w:r>
      <w:proofErr w:type="spellEnd"/>
      <w:r w:rsidR="00D66636" w:rsidRPr="00D66636">
        <w:rPr>
          <w:szCs w:val="18"/>
        </w:rPr>
        <w:t xml:space="preserve"> et </w:t>
      </w:r>
      <w:proofErr w:type="spellStart"/>
      <w:r w:rsidR="00D66636" w:rsidRPr="00D66636">
        <w:rPr>
          <w:szCs w:val="18"/>
        </w:rPr>
        <w:t>une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proposition</w:t>
      </w:r>
      <w:proofErr w:type="spellEnd"/>
      <w:r w:rsidR="00D66636" w:rsidRPr="00D66636">
        <w:rPr>
          <w:szCs w:val="18"/>
        </w:rPr>
        <w:t xml:space="preserve"> de </w:t>
      </w:r>
      <w:proofErr w:type="spellStart"/>
      <w:proofErr w:type="gramStart"/>
      <w:r w:rsidR="00D66636" w:rsidRPr="00D66636">
        <w:rPr>
          <w:szCs w:val="18"/>
        </w:rPr>
        <w:t>modification</w:t>
      </w:r>
      <w:proofErr w:type="spellEnd"/>
      <w:r w:rsidR="00D66636" w:rsidRPr="00D66636">
        <w:rPr>
          <w:szCs w:val="18"/>
        </w:rPr>
        <w:t> :</w:t>
      </w:r>
      <w:proofErr w:type="gramEnd"/>
      <w:r w:rsidR="00D66636" w:rsidRPr="00D66636">
        <w:rPr>
          <w:szCs w:val="18"/>
        </w:rPr>
        <w:t xml:space="preserve"> </w:t>
      </w:r>
    </w:p>
    <w:p w14:paraId="0BF43102" w14:textId="04CC5AED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>- Mitglieder</w:t>
      </w:r>
      <w:r w:rsidR="00D66636" w:rsidRPr="00D66636">
        <w:rPr>
          <w:szCs w:val="18"/>
        </w:rPr>
        <w:t xml:space="preserve"> / </w:t>
      </w:r>
      <w:proofErr w:type="spellStart"/>
      <w:r w:rsidR="00D66636" w:rsidRPr="00D66636">
        <w:rPr>
          <w:szCs w:val="18"/>
        </w:rPr>
        <w:t>Membres</w:t>
      </w:r>
      <w:proofErr w:type="spellEnd"/>
      <w:r w:rsidRPr="00D66636">
        <w:rPr>
          <w:szCs w:val="18"/>
        </w:rPr>
        <w:t xml:space="preserve"> Holzbau Schweiz </w:t>
      </w:r>
      <w:r w:rsidRPr="00D66636">
        <w:rPr>
          <w:szCs w:val="18"/>
        </w:rPr>
        <w:tab/>
        <w:t>bis am</w:t>
      </w:r>
      <w:r w:rsidR="00D66636" w:rsidRPr="00D66636">
        <w:rPr>
          <w:szCs w:val="18"/>
        </w:rPr>
        <w:t xml:space="preserve"> 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>10.08.2020</w:t>
      </w:r>
      <w:r w:rsidRPr="00D66636">
        <w:rPr>
          <w:szCs w:val="18"/>
        </w:rPr>
        <w:tab/>
        <w:t xml:space="preserve">an </w:t>
      </w:r>
      <w:r w:rsidR="00D66636" w:rsidRPr="00D66636">
        <w:rPr>
          <w:szCs w:val="18"/>
        </w:rPr>
        <w:t>/ à</w:t>
      </w:r>
      <w:r w:rsidRPr="00D66636">
        <w:rPr>
          <w:szCs w:val="18"/>
        </w:rPr>
        <w:tab/>
      </w:r>
      <w:hyperlink r:id="rId7" w:history="1">
        <w:r w:rsidRPr="00D66636">
          <w:rPr>
            <w:szCs w:val="18"/>
          </w:rPr>
          <w:t>j.brunner@holzbau-schweiz.ch</w:t>
        </w:r>
      </w:hyperlink>
    </w:p>
    <w:p w14:paraId="3208D11A" w14:textId="6D75AAAF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 xml:space="preserve">- Mitglieder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Membres</w:t>
      </w:r>
      <w:proofErr w:type="spellEnd"/>
      <w:r w:rsidR="00D66636" w:rsidRPr="00D66636">
        <w:rPr>
          <w:szCs w:val="18"/>
        </w:rPr>
        <w:t xml:space="preserve"> </w:t>
      </w:r>
      <w:r w:rsidRPr="00D66636">
        <w:rPr>
          <w:szCs w:val="18"/>
        </w:rPr>
        <w:t xml:space="preserve">Holzindustrie Schweiz </w:t>
      </w:r>
      <w:r w:rsidR="00772853">
        <w:rPr>
          <w:szCs w:val="18"/>
        </w:rPr>
        <w:t xml:space="preserve">HIS </w:t>
      </w:r>
      <w:r w:rsidR="00D66636" w:rsidRPr="00D66636">
        <w:rPr>
          <w:szCs w:val="18"/>
        </w:rPr>
        <w:t xml:space="preserve">/ </w:t>
      </w:r>
      <w:r w:rsidR="00D66636" w:rsidRPr="00D66636">
        <w:rPr>
          <w:szCs w:val="18"/>
        </w:rPr>
        <w:t xml:space="preserve">Industrie du </w:t>
      </w:r>
      <w:proofErr w:type="spellStart"/>
      <w:r w:rsidR="00D66636" w:rsidRPr="00D66636">
        <w:rPr>
          <w:szCs w:val="18"/>
        </w:rPr>
        <w:t>bois</w:t>
      </w:r>
      <w:proofErr w:type="spellEnd"/>
      <w:r w:rsidR="00D66636" w:rsidRPr="00D66636">
        <w:rPr>
          <w:szCs w:val="18"/>
        </w:rPr>
        <w:t xml:space="preserve"> Suisse</w:t>
      </w:r>
      <w:r w:rsidR="00772853">
        <w:rPr>
          <w:szCs w:val="18"/>
        </w:rPr>
        <w:t xml:space="preserve"> IBS</w:t>
      </w:r>
      <w:r w:rsidRPr="00D66636">
        <w:rPr>
          <w:szCs w:val="18"/>
        </w:rPr>
        <w:tab/>
        <w:t>bis am</w:t>
      </w:r>
      <w:r w:rsidR="00D66636" w:rsidRPr="00D66636">
        <w:rPr>
          <w:szCs w:val="18"/>
        </w:rPr>
        <w:t xml:space="preserve">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>23.08.2020</w:t>
      </w:r>
      <w:r w:rsidRPr="00D66636">
        <w:rPr>
          <w:szCs w:val="18"/>
        </w:rPr>
        <w:tab/>
        <w:t xml:space="preserve">an </w:t>
      </w:r>
      <w:r w:rsidR="00D66636" w:rsidRPr="00D66636">
        <w:rPr>
          <w:szCs w:val="18"/>
        </w:rPr>
        <w:t>/ à</w:t>
      </w:r>
      <w:r w:rsidRPr="00D66636">
        <w:rPr>
          <w:szCs w:val="18"/>
        </w:rPr>
        <w:tab/>
        <w:t>gautschi@holz-bois.ch</w:t>
      </w:r>
    </w:p>
    <w:p w14:paraId="174A8ED7" w14:textId="6FBC91A3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 xml:space="preserve">- Mitglieder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Membres</w:t>
      </w:r>
      <w:proofErr w:type="spellEnd"/>
      <w:r w:rsidR="00D66636" w:rsidRPr="00D66636">
        <w:rPr>
          <w:szCs w:val="18"/>
        </w:rPr>
        <w:t xml:space="preserve"> </w:t>
      </w:r>
      <w:r w:rsidRPr="00D66636">
        <w:rPr>
          <w:szCs w:val="18"/>
        </w:rPr>
        <w:t>Holzwerkstoffe Schweiz</w:t>
      </w:r>
      <w:r w:rsidR="00D66636" w:rsidRPr="00D66636">
        <w:rPr>
          <w:szCs w:val="18"/>
        </w:rPr>
        <w:t xml:space="preserve"> / </w:t>
      </w:r>
      <w:proofErr w:type="spellStart"/>
      <w:r w:rsidR="00D66636" w:rsidRPr="00D66636">
        <w:rPr>
          <w:szCs w:val="18"/>
        </w:rPr>
        <w:t>Dérivé</w:t>
      </w:r>
      <w:proofErr w:type="spellEnd"/>
      <w:r w:rsidR="00D66636" w:rsidRPr="00D66636">
        <w:rPr>
          <w:szCs w:val="18"/>
        </w:rPr>
        <w:t xml:space="preserve"> du </w:t>
      </w:r>
      <w:proofErr w:type="spellStart"/>
      <w:r w:rsidR="00D66636" w:rsidRPr="00D66636">
        <w:rPr>
          <w:szCs w:val="18"/>
        </w:rPr>
        <w:t>bois</w:t>
      </w:r>
      <w:proofErr w:type="spellEnd"/>
      <w:r w:rsidR="00D66636" w:rsidRPr="00D66636">
        <w:rPr>
          <w:szCs w:val="18"/>
        </w:rPr>
        <w:t xml:space="preserve"> Suisse</w:t>
      </w:r>
      <w:r w:rsidRPr="00D66636">
        <w:rPr>
          <w:szCs w:val="18"/>
        </w:rPr>
        <w:tab/>
        <w:t>bis am</w:t>
      </w:r>
      <w:r w:rsidR="00D66636" w:rsidRPr="00D66636">
        <w:rPr>
          <w:szCs w:val="18"/>
        </w:rPr>
        <w:t xml:space="preserve">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>23.08.2020</w:t>
      </w:r>
      <w:r w:rsidRPr="00D66636">
        <w:rPr>
          <w:szCs w:val="18"/>
        </w:rPr>
        <w:tab/>
        <w:t>an</w:t>
      </w:r>
      <w:r w:rsidR="00D66636" w:rsidRPr="00D66636">
        <w:rPr>
          <w:szCs w:val="18"/>
        </w:rPr>
        <w:t xml:space="preserve"> / à</w:t>
      </w:r>
      <w:r w:rsidRPr="00D66636">
        <w:rPr>
          <w:szCs w:val="18"/>
        </w:rPr>
        <w:tab/>
        <w:t>m.widmer@freiconnect.ch</w:t>
      </w:r>
    </w:p>
    <w:p w14:paraId="22569105" w14:textId="73559179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 xml:space="preserve">- Mitglieder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Membres</w:t>
      </w:r>
      <w:proofErr w:type="spellEnd"/>
      <w:r w:rsidR="00D66636" w:rsidRPr="00D66636">
        <w:rPr>
          <w:szCs w:val="18"/>
        </w:rPr>
        <w:t xml:space="preserve"> </w:t>
      </w:r>
      <w:r w:rsidRPr="00D66636">
        <w:rPr>
          <w:szCs w:val="18"/>
        </w:rPr>
        <w:t>Fachgruppe Leimholz HIS</w:t>
      </w:r>
      <w:r w:rsidR="00D66636" w:rsidRPr="00D66636">
        <w:rPr>
          <w:szCs w:val="18"/>
        </w:rPr>
        <w:t xml:space="preserve"> / </w:t>
      </w:r>
      <w:proofErr w:type="spellStart"/>
      <w:r w:rsidR="00D66636" w:rsidRPr="00D66636">
        <w:rPr>
          <w:szCs w:val="18"/>
        </w:rPr>
        <w:t>Groupe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spécialisé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bois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collé</w:t>
      </w:r>
      <w:proofErr w:type="spellEnd"/>
      <w:r w:rsidR="00D66636" w:rsidRPr="00D66636">
        <w:rPr>
          <w:szCs w:val="18"/>
        </w:rPr>
        <w:t xml:space="preserve"> IBS </w:t>
      </w:r>
      <w:r w:rsidR="00D66636">
        <w:rPr>
          <w:szCs w:val="18"/>
        </w:rPr>
        <w:tab/>
      </w:r>
      <w:r w:rsidRPr="00D66636">
        <w:rPr>
          <w:szCs w:val="18"/>
        </w:rPr>
        <w:t>bis am</w:t>
      </w:r>
      <w:r w:rsidR="00D66636" w:rsidRPr="00D66636">
        <w:rPr>
          <w:szCs w:val="18"/>
        </w:rPr>
        <w:t xml:space="preserve">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 xml:space="preserve">23.08.2020 </w:t>
      </w:r>
      <w:r w:rsidRPr="00D66636">
        <w:rPr>
          <w:szCs w:val="18"/>
        </w:rPr>
        <w:tab/>
        <w:t>an</w:t>
      </w:r>
      <w:r w:rsidR="00D66636" w:rsidRPr="00D66636">
        <w:rPr>
          <w:szCs w:val="18"/>
        </w:rPr>
        <w:t xml:space="preserve"> / à</w:t>
      </w:r>
      <w:r w:rsidRPr="00D66636">
        <w:rPr>
          <w:szCs w:val="18"/>
        </w:rPr>
        <w:tab/>
        <w:t>zysset@holz-bois.ch</w:t>
      </w:r>
    </w:p>
    <w:p w14:paraId="6E062828" w14:textId="5AA5D311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 xml:space="preserve">- Mitglieder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Membres</w:t>
      </w:r>
      <w:proofErr w:type="spellEnd"/>
      <w:r w:rsidR="00D66636" w:rsidRPr="00D66636">
        <w:rPr>
          <w:szCs w:val="18"/>
        </w:rPr>
        <w:t xml:space="preserve"> </w:t>
      </w:r>
      <w:r w:rsidRPr="00D66636">
        <w:rPr>
          <w:szCs w:val="18"/>
        </w:rPr>
        <w:t>VGQ</w:t>
      </w:r>
      <w:r w:rsidRPr="00D66636">
        <w:rPr>
          <w:szCs w:val="18"/>
        </w:rPr>
        <w:tab/>
        <w:t>bis am</w:t>
      </w:r>
      <w:r w:rsidR="00D66636" w:rsidRPr="00D66636">
        <w:rPr>
          <w:szCs w:val="18"/>
        </w:rPr>
        <w:t xml:space="preserve">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>23.08.2020</w:t>
      </w:r>
      <w:r w:rsidRPr="00D66636">
        <w:rPr>
          <w:szCs w:val="18"/>
        </w:rPr>
        <w:tab/>
        <w:t>an</w:t>
      </w:r>
      <w:r w:rsidR="00D66636" w:rsidRPr="00D66636">
        <w:rPr>
          <w:szCs w:val="18"/>
        </w:rPr>
        <w:t xml:space="preserve"> / à</w:t>
      </w:r>
      <w:r w:rsidRPr="00D66636">
        <w:rPr>
          <w:szCs w:val="18"/>
        </w:rPr>
        <w:tab/>
        <w:t>info@vgq.ch</w:t>
      </w:r>
    </w:p>
    <w:p w14:paraId="7D3F8156" w14:textId="20E52F8D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 xml:space="preserve">- Mitglieder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Membres</w:t>
      </w:r>
      <w:proofErr w:type="spellEnd"/>
      <w:r w:rsidR="00D66636" w:rsidRPr="00D66636">
        <w:rPr>
          <w:szCs w:val="18"/>
        </w:rPr>
        <w:t xml:space="preserve"> </w:t>
      </w:r>
      <w:r w:rsidRPr="00D66636">
        <w:rPr>
          <w:szCs w:val="18"/>
        </w:rPr>
        <w:t>Verband Schweizer Hobelwerke VSH</w:t>
      </w:r>
      <w:r w:rsidR="00D66636" w:rsidRPr="00D66636">
        <w:rPr>
          <w:szCs w:val="18"/>
        </w:rPr>
        <w:t xml:space="preserve"> /</w:t>
      </w:r>
      <w:r w:rsidR="00AD36DE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Association</w:t>
      </w:r>
      <w:proofErr w:type="spellEnd"/>
      <w:r w:rsidR="00D66636" w:rsidRPr="00D66636">
        <w:rPr>
          <w:szCs w:val="18"/>
        </w:rPr>
        <w:t xml:space="preserve"> </w:t>
      </w:r>
      <w:proofErr w:type="spellStart"/>
      <w:r w:rsidR="00D66636" w:rsidRPr="00D66636">
        <w:rPr>
          <w:szCs w:val="18"/>
        </w:rPr>
        <w:t>suisse</w:t>
      </w:r>
      <w:proofErr w:type="spellEnd"/>
      <w:r w:rsidR="00D66636" w:rsidRPr="00D66636">
        <w:rPr>
          <w:szCs w:val="18"/>
        </w:rPr>
        <w:t xml:space="preserve"> des </w:t>
      </w:r>
      <w:proofErr w:type="spellStart"/>
      <w:r w:rsidR="00D66636" w:rsidRPr="00D66636">
        <w:rPr>
          <w:szCs w:val="18"/>
        </w:rPr>
        <w:t>raboteries</w:t>
      </w:r>
      <w:proofErr w:type="spellEnd"/>
      <w:r w:rsidR="00D66636" w:rsidRPr="00D66636">
        <w:rPr>
          <w:szCs w:val="18"/>
        </w:rPr>
        <w:t xml:space="preserve"> ASR</w:t>
      </w:r>
      <w:r w:rsidRPr="00D66636">
        <w:rPr>
          <w:szCs w:val="18"/>
        </w:rPr>
        <w:tab/>
        <w:t>bis am</w:t>
      </w:r>
      <w:r w:rsidR="00D66636" w:rsidRPr="00D66636">
        <w:rPr>
          <w:szCs w:val="18"/>
        </w:rPr>
        <w:t xml:space="preserve">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>23.08.2020</w:t>
      </w:r>
      <w:r w:rsidRPr="00D66636">
        <w:rPr>
          <w:szCs w:val="18"/>
        </w:rPr>
        <w:tab/>
        <w:t>an</w:t>
      </w:r>
      <w:r w:rsidR="00D66636" w:rsidRPr="00D66636">
        <w:rPr>
          <w:szCs w:val="18"/>
        </w:rPr>
        <w:t xml:space="preserve"> / à</w:t>
      </w:r>
      <w:r w:rsidRPr="00D66636">
        <w:rPr>
          <w:szCs w:val="18"/>
        </w:rPr>
        <w:tab/>
      </w:r>
      <w:hyperlink r:id="rId8" w:history="1">
        <w:r w:rsidRPr="00D66636">
          <w:rPr>
            <w:szCs w:val="18"/>
          </w:rPr>
          <w:t>ismael.mivelaz@mivelazboissa.ch</w:t>
        </w:r>
      </w:hyperlink>
    </w:p>
    <w:p w14:paraId="0851B55C" w14:textId="3F419E6F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 xml:space="preserve">- Mitglieder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Membres</w:t>
      </w:r>
      <w:proofErr w:type="spellEnd"/>
      <w:r w:rsidR="00D66636" w:rsidRPr="00D66636">
        <w:rPr>
          <w:szCs w:val="18"/>
        </w:rPr>
        <w:t xml:space="preserve"> </w:t>
      </w:r>
      <w:r w:rsidRPr="00D66636">
        <w:rPr>
          <w:szCs w:val="18"/>
        </w:rPr>
        <w:t>VSSM</w:t>
      </w:r>
      <w:r w:rsidRPr="00D66636">
        <w:rPr>
          <w:szCs w:val="18"/>
        </w:rPr>
        <w:tab/>
        <w:t>bis am</w:t>
      </w:r>
      <w:r w:rsidR="00D66636" w:rsidRPr="00D66636">
        <w:rPr>
          <w:szCs w:val="18"/>
        </w:rPr>
        <w:t xml:space="preserve">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>23.08.2020</w:t>
      </w:r>
      <w:r w:rsidRPr="00D66636">
        <w:rPr>
          <w:szCs w:val="18"/>
        </w:rPr>
        <w:tab/>
        <w:t>an</w:t>
      </w:r>
      <w:r w:rsidR="00D66636" w:rsidRPr="00D66636">
        <w:rPr>
          <w:szCs w:val="18"/>
        </w:rPr>
        <w:t xml:space="preserve"> / à</w:t>
      </w:r>
      <w:r w:rsidRPr="00D66636">
        <w:rPr>
          <w:szCs w:val="18"/>
        </w:rPr>
        <w:tab/>
        <w:t>pierre.scheidegger@vssm.ch</w:t>
      </w:r>
    </w:p>
    <w:p w14:paraId="41A73A4D" w14:textId="01BD82E4" w:rsidR="00CF69C8" w:rsidRPr="00D66636" w:rsidRDefault="00CF69C8" w:rsidP="00D66636">
      <w:pPr>
        <w:pStyle w:val="Fliesstext"/>
        <w:tabs>
          <w:tab w:val="left" w:pos="8222"/>
          <w:tab w:val="left" w:pos="9923"/>
          <w:tab w:val="left" w:pos="11199"/>
          <w:tab w:val="left" w:pos="11907"/>
        </w:tabs>
        <w:spacing w:line="240" w:lineRule="auto"/>
        <w:rPr>
          <w:szCs w:val="18"/>
        </w:rPr>
      </w:pPr>
      <w:r w:rsidRPr="00D66636">
        <w:rPr>
          <w:szCs w:val="18"/>
        </w:rPr>
        <w:t xml:space="preserve">- </w:t>
      </w:r>
      <w:r w:rsidR="00D66636" w:rsidRPr="00D66636">
        <w:rPr>
          <w:szCs w:val="18"/>
        </w:rPr>
        <w:t>A</w:t>
      </w:r>
      <w:r w:rsidRPr="00D66636">
        <w:rPr>
          <w:szCs w:val="18"/>
        </w:rPr>
        <w:t>lle anderen</w:t>
      </w:r>
      <w:r w:rsidR="00D66636" w:rsidRPr="00D66636">
        <w:rPr>
          <w:szCs w:val="18"/>
        </w:rPr>
        <w:t xml:space="preserve"> / </w:t>
      </w:r>
      <w:proofErr w:type="spellStart"/>
      <w:r w:rsidR="00D66636" w:rsidRPr="00D66636">
        <w:rPr>
          <w:szCs w:val="18"/>
        </w:rPr>
        <w:t>Autres</w:t>
      </w:r>
      <w:proofErr w:type="spellEnd"/>
      <w:r w:rsidRPr="00D66636">
        <w:rPr>
          <w:szCs w:val="18"/>
        </w:rPr>
        <w:tab/>
        <w:t>bis am</w:t>
      </w:r>
      <w:r w:rsidR="00D66636" w:rsidRPr="00D66636">
        <w:rPr>
          <w:szCs w:val="18"/>
        </w:rPr>
        <w:t xml:space="preserve"> </w:t>
      </w:r>
      <w:r w:rsidR="00D66636" w:rsidRPr="00D66636">
        <w:rPr>
          <w:szCs w:val="18"/>
        </w:rPr>
        <w:t xml:space="preserve">/ </w:t>
      </w:r>
      <w:proofErr w:type="spellStart"/>
      <w:r w:rsidR="00D66636" w:rsidRPr="00D66636">
        <w:rPr>
          <w:szCs w:val="18"/>
        </w:rPr>
        <w:t>jusqu’au</w:t>
      </w:r>
      <w:proofErr w:type="spellEnd"/>
      <w:r w:rsidRPr="00D66636">
        <w:rPr>
          <w:szCs w:val="18"/>
        </w:rPr>
        <w:tab/>
        <w:t>23.08.2020</w:t>
      </w:r>
      <w:r w:rsidRPr="00D66636">
        <w:rPr>
          <w:szCs w:val="18"/>
        </w:rPr>
        <w:tab/>
        <w:t>an</w:t>
      </w:r>
      <w:r w:rsidR="00D66636" w:rsidRPr="00D66636">
        <w:rPr>
          <w:szCs w:val="18"/>
        </w:rPr>
        <w:t xml:space="preserve"> / à</w:t>
      </w:r>
      <w:r w:rsidRPr="00D66636">
        <w:rPr>
          <w:szCs w:val="18"/>
        </w:rPr>
        <w:tab/>
      </w:r>
      <w:hyperlink r:id="rId9" w:history="1">
        <w:r w:rsidRPr="00D66636">
          <w:rPr>
            <w:szCs w:val="18"/>
          </w:rPr>
          <w:t>hhg@fuhrmann-ing.ch</w:t>
        </w:r>
      </w:hyperlink>
    </w:p>
    <w:p w14:paraId="0DC5C487" w14:textId="48F9E2E0" w:rsidR="009D4143" w:rsidRPr="00772853" w:rsidRDefault="00EF3D07">
      <w:pPr>
        <w:pStyle w:val="Fliesstext"/>
        <w:spacing w:line="240" w:lineRule="auto"/>
        <w:rPr>
          <w:szCs w:val="18"/>
        </w:rPr>
      </w:pPr>
      <w:r w:rsidRPr="00772853">
        <w:rPr>
          <w:szCs w:val="18"/>
        </w:rPr>
        <w:t xml:space="preserve">Stellungnahmen in anderer Form (Briefe, </w:t>
      </w:r>
      <w:proofErr w:type="spellStart"/>
      <w:r w:rsidRPr="00772853">
        <w:rPr>
          <w:szCs w:val="18"/>
        </w:rPr>
        <w:t>pdf</w:t>
      </w:r>
      <w:proofErr w:type="spellEnd"/>
      <w:r w:rsidRPr="00772853">
        <w:rPr>
          <w:szCs w:val="18"/>
        </w:rPr>
        <w:t xml:space="preserve"> usw.) können nicht berücksichtigt werden. </w:t>
      </w:r>
      <w:r w:rsidR="00772853" w:rsidRPr="00772853">
        <w:rPr>
          <w:szCs w:val="18"/>
        </w:rPr>
        <w:t xml:space="preserve">/ </w:t>
      </w:r>
      <w:proofErr w:type="spellStart"/>
      <w:r w:rsidR="00772853" w:rsidRPr="00772853">
        <w:rPr>
          <w:szCs w:val="18"/>
        </w:rPr>
        <w:t>Les</w:t>
      </w:r>
      <w:proofErr w:type="spellEnd"/>
      <w:r w:rsidR="00772853" w:rsidRPr="00772853">
        <w:rPr>
          <w:szCs w:val="18"/>
        </w:rPr>
        <w:t xml:space="preserve"> </w:t>
      </w:r>
      <w:proofErr w:type="spellStart"/>
      <w:r w:rsidR="00772853" w:rsidRPr="00772853">
        <w:rPr>
          <w:szCs w:val="18"/>
        </w:rPr>
        <w:t>commentaires</w:t>
      </w:r>
      <w:proofErr w:type="spellEnd"/>
      <w:r w:rsidR="00772853" w:rsidRPr="00772853">
        <w:rPr>
          <w:szCs w:val="18"/>
        </w:rPr>
        <w:t xml:space="preserve"> </w:t>
      </w:r>
      <w:proofErr w:type="spellStart"/>
      <w:r w:rsidR="00772853" w:rsidRPr="00772853">
        <w:rPr>
          <w:szCs w:val="18"/>
        </w:rPr>
        <w:t>soumis</w:t>
      </w:r>
      <w:proofErr w:type="spellEnd"/>
      <w:r w:rsidR="00772853" w:rsidRPr="00772853">
        <w:rPr>
          <w:szCs w:val="18"/>
        </w:rPr>
        <w:t xml:space="preserve"> </w:t>
      </w:r>
      <w:proofErr w:type="spellStart"/>
      <w:r w:rsidR="00772853" w:rsidRPr="00772853">
        <w:rPr>
          <w:szCs w:val="18"/>
        </w:rPr>
        <w:t>sous</w:t>
      </w:r>
      <w:proofErr w:type="spellEnd"/>
      <w:r w:rsidR="00772853" w:rsidRPr="00772853">
        <w:rPr>
          <w:szCs w:val="18"/>
        </w:rPr>
        <w:t xml:space="preserve"> </w:t>
      </w:r>
      <w:proofErr w:type="spellStart"/>
      <w:r w:rsidR="00772853" w:rsidRPr="00772853">
        <w:rPr>
          <w:szCs w:val="18"/>
        </w:rPr>
        <w:t>toute</w:t>
      </w:r>
      <w:proofErr w:type="spellEnd"/>
      <w:r w:rsidR="00772853" w:rsidRPr="00772853">
        <w:rPr>
          <w:szCs w:val="18"/>
        </w:rPr>
        <w:t xml:space="preserve"> </w:t>
      </w:r>
      <w:proofErr w:type="spellStart"/>
      <w:r w:rsidR="00772853" w:rsidRPr="00772853">
        <w:rPr>
          <w:szCs w:val="18"/>
        </w:rPr>
        <w:t>autre</w:t>
      </w:r>
      <w:proofErr w:type="spellEnd"/>
      <w:r w:rsidR="00772853" w:rsidRPr="00772853">
        <w:rPr>
          <w:szCs w:val="18"/>
        </w:rPr>
        <w:t xml:space="preserve"> forme (lettres, </w:t>
      </w:r>
      <w:proofErr w:type="spellStart"/>
      <w:r w:rsidR="00772853" w:rsidRPr="00772853">
        <w:rPr>
          <w:szCs w:val="18"/>
        </w:rPr>
        <w:t>pdf</w:t>
      </w:r>
      <w:proofErr w:type="spellEnd"/>
      <w:r w:rsidR="00772853" w:rsidRPr="00772853">
        <w:rPr>
          <w:szCs w:val="18"/>
        </w:rPr>
        <w:t xml:space="preserve">, etc.) ne </w:t>
      </w:r>
      <w:proofErr w:type="spellStart"/>
      <w:r w:rsidR="00772853" w:rsidRPr="00772853">
        <w:rPr>
          <w:szCs w:val="18"/>
        </w:rPr>
        <w:t>seront</w:t>
      </w:r>
      <w:proofErr w:type="spellEnd"/>
      <w:r w:rsidR="00772853" w:rsidRPr="00772853">
        <w:rPr>
          <w:szCs w:val="18"/>
        </w:rPr>
        <w:t xml:space="preserve"> </w:t>
      </w:r>
      <w:proofErr w:type="spellStart"/>
      <w:r w:rsidR="00772853" w:rsidRPr="00772853">
        <w:rPr>
          <w:szCs w:val="18"/>
        </w:rPr>
        <w:t>pas</w:t>
      </w:r>
      <w:proofErr w:type="spellEnd"/>
      <w:r w:rsidR="00772853" w:rsidRPr="00772853">
        <w:rPr>
          <w:szCs w:val="18"/>
        </w:rPr>
        <w:t xml:space="preserve"> </w:t>
      </w:r>
      <w:proofErr w:type="spellStart"/>
      <w:r w:rsidR="00772853" w:rsidRPr="00772853">
        <w:rPr>
          <w:szCs w:val="18"/>
        </w:rPr>
        <w:t>pris</w:t>
      </w:r>
      <w:proofErr w:type="spellEnd"/>
      <w:r w:rsidR="00772853" w:rsidRPr="00772853">
        <w:rPr>
          <w:szCs w:val="18"/>
        </w:rPr>
        <w:t xml:space="preserve"> en </w:t>
      </w:r>
      <w:proofErr w:type="spellStart"/>
      <w:r w:rsidR="00772853" w:rsidRPr="00772853">
        <w:rPr>
          <w:szCs w:val="18"/>
        </w:rPr>
        <w:t>compte</w:t>
      </w:r>
      <w:proofErr w:type="spellEnd"/>
      <w:r w:rsidR="00772853" w:rsidRPr="00772853">
        <w:rPr>
          <w:szCs w:val="18"/>
        </w:rPr>
        <w:t>.</w:t>
      </w:r>
    </w:p>
    <w:p w14:paraId="771139D2" w14:textId="77777777" w:rsidR="009D4143" w:rsidRDefault="00EF3D07">
      <w:pPr>
        <w:tabs>
          <w:tab w:val="left" w:pos="360"/>
          <w:tab w:val="right" w:pos="15593"/>
        </w:tabs>
        <w:spacing w:before="240" w:after="120"/>
        <w:ind w:left="357" w:hanging="357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  <w:t xml:space="preserve">Basisinformationen / </w:t>
      </w:r>
      <w:proofErr w:type="spellStart"/>
      <w:r>
        <w:rPr>
          <w:b/>
          <w:sz w:val="20"/>
        </w:rPr>
        <w:t>Informations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base</w:t>
      </w:r>
      <w:proofErr w:type="spellEnd"/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3"/>
        <w:gridCol w:w="1348"/>
        <w:gridCol w:w="6818"/>
        <w:gridCol w:w="6821"/>
      </w:tblGrid>
      <w:tr w:rsidR="009D4143" w14:paraId="3C84E041" w14:textId="7777777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11C4" w14:textId="77777777" w:rsidR="009D4143" w:rsidRDefault="009D4143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7C5F" w14:textId="77777777" w:rsidR="009D4143" w:rsidRDefault="00EF3D07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Datum </w:t>
            </w:r>
          </w:p>
          <w:p w14:paraId="3DD21F34" w14:textId="77777777" w:rsidR="009D4143" w:rsidRDefault="00EF3D07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EDCD" w14:textId="77777777" w:rsidR="009D4143" w:rsidRDefault="00EF3D07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Kommentar von </w:t>
            </w:r>
            <w:r>
              <w:rPr>
                <w:sz w:val="16"/>
                <w:szCs w:val="16"/>
              </w:rPr>
              <w:t>(Verband, Behörde, Firma)</w:t>
            </w:r>
          </w:p>
          <w:p w14:paraId="4EC69821" w14:textId="77777777" w:rsidR="009D4143" w:rsidRDefault="00EF3D07">
            <w:pPr>
              <w:spacing w:before="6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Commentaire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Association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Autorité</w:t>
            </w:r>
            <w:proofErr w:type="spellEnd"/>
            <w:r>
              <w:rPr>
                <w:sz w:val="16"/>
                <w:szCs w:val="16"/>
              </w:rPr>
              <w:t>, Entreprise)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ED8" w14:textId="77777777" w:rsidR="009D4143" w:rsidRDefault="00EF3D07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Rückfragen bei: </w:t>
            </w:r>
            <w:r>
              <w:rPr>
                <w:sz w:val="16"/>
                <w:szCs w:val="16"/>
              </w:rPr>
              <w:t xml:space="preserve">Name, Vorname, Firma, Adresse, Tel., </w:t>
            </w:r>
            <w:proofErr w:type="gramStart"/>
            <w:r>
              <w:rPr>
                <w:sz w:val="16"/>
                <w:szCs w:val="16"/>
              </w:rPr>
              <w:t>Email</w:t>
            </w:r>
            <w:proofErr w:type="gramEnd"/>
          </w:p>
          <w:p w14:paraId="76913AAC" w14:textId="77777777" w:rsidR="009D4143" w:rsidRDefault="00EF3D07">
            <w:pPr>
              <w:spacing w:before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Renseignements </w:t>
            </w:r>
            <w:proofErr w:type="spellStart"/>
            <w:r>
              <w:rPr>
                <w:b/>
                <w:sz w:val="16"/>
                <w:szCs w:val="16"/>
              </w:rPr>
              <w:t>chez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Nom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Prénom</w:t>
            </w:r>
            <w:proofErr w:type="spellEnd"/>
            <w:r>
              <w:rPr>
                <w:sz w:val="16"/>
                <w:szCs w:val="16"/>
              </w:rPr>
              <w:t xml:space="preserve">, Entreprise, Adresse, </w:t>
            </w:r>
            <w:proofErr w:type="spellStart"/>
            <w:r>
              <w:rPr>
                <w:sz w:val="16"/>
                <w:szCs w:val="16"/>
              </w:rPr>
              <w:t>Tél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gramStart"/>
            <w:r>
              <w:rPr>
                <w:sz w:val="16"/>
                <w:szCs w:val="16"/>
              </w:rPr>
              <w:t>Email</w:t>
            </w:r>
            <w:proofErr w:type="gramEnd"/>
          </w:p>
        </w:tc>
      </w:tr>
      <w:tr w:rsidR="009D4143" w14:paraId="7B72357D" w14:textId="7777777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09BFC8C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6606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9B84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FEA8" w14:textId="77777777" w:rsidR="009D4143" w:rsidRDefault="009D4143">
            <w:pPr>
              <w:spacing w:before="60"/>
              <w:rPr>
                <w:sz w:val="18"/>
              </w:rPr>
            </w:pPr>
          </w:p>
        </w:tc>
      </w:tr>
    </w:tbl>
    <w:p w14:paraId="677B0108" w14:textId="77777777" w:rsidR="009D4143" w:rsidRDefault="00EF3D07">
      <w:pPr>
        <w:tabs>
          <w:tab w:val="left" w:pos="360"/>
          <w:tab w:val="right" w:pos="15593"/>
        </w:tabs>
        <w:spacing w:before="480" w:after="120"/>
        <w:ind w:left="357" w:hanging="357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 xml:space="preserve">Kommentare zum Projekt und zu einzelnen Kapiteln und Ziffern / </w:t>
      </w:r>
      <w:proofErr w:type="spellStart"/>
      <w:r>
        <w:rPr>
          <w:b/>
          <w:sz w:val="20"/>
        </w:rPr>
        <w:t>Commentaires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relatifs</w:t>
      </w:r>
      <w:proofErr w:type="spellEnd"/>
      <w:r>
        <w:rPr>
          <w:b/>
          <w:sz w:val="20"/>
        </w:rPr>
        <w:t xml:space="preserve"> au </w:t>
      </w:r>
      <w:proofErr w:type="spellStart"/>
      <w:r>
        <w:rPr>
          <w:b/>
          <w:sz w:val="20"/>
        </w:rPr>
        <w:t>projet</w:t>
      </w:r>
      <w:proofErr w:type="spellEnd"/>
      <w:r>
        <w:rPr>
          <w:b/>
          <w:sz w:val="20"/>
        </w:rPr>
        <w:t xml:space="preserve"> et </w:t>
      </w:r>
      <w:proofErr w:type="spellStart"/>
      <w:r>
        <w:rPr>
          <w:b/>
          <w:sz w:val="20"/>
        </w:rPr>
        <w:t>relatifs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aux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chapitres</w:t>
      </w:r>
      <w:proofErr w:type="spellEnd"/>
      <w:r>
        <w:rPr>
          <w:b/>
          <w:sz w:val="20"/>
        </w:rPr>
        <w:t xml:space="preserve"> et </w:t>
      </w:r>
      <w:proofErr w:type="spellStart"/>
      <w:r>
        <w:rPr>
          <w:b/>
          <w:sz w:val="20"/>
        </w:rPr>
        <w:t>paragraphes</w:t>
      </w:r>
      <w:proofErr w:type="spellEnd"/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6"/>
        <w:gridCol w:w="1354"/>
        <w:gridCol w:w="558"/>
        <w:gridCol w:w="5184"/>
        <w:gridCol w:w="5188"/>
        <w:gridCol w:w="2700"/>
      </w:tblGrid>
      <w:tr w:rsidR="009D4143" w14:paraId="0E8362CC" w14:textId="77777777" w:rsidTr="00CF69C8">
        <w:trPr>
          <w:cantSplit/>
          <w:tblHeader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E37D39" w14:textId="77777777" w:rsidR="009D4143" w:rsidRDefault="00EF3D07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46F" w14:textId="77777777" w:rsidR="009D4143" w:rsidRDefault="00EF3D07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2290" w14:textId="77777777" w:rsidR="009D4143" w:rsidRDefault="00EF3D07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B8CB" w14:textId="77777777" w:rsidR="009D4143" w:rsidRDefault="00EF3D07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0C5B" w14:textId="77777777" w:rsidR="009D4143" w:rsidRDefault="00EF3D07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3B2EA" w14:textId="77777777" w:rsidR="009D4143" w:rsidRDefault="00EF3D07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</w:t>
            </w:r>
          </w:p>
        </w:tc>
      </w:tr>
      <w:tr w:rsidR="009D4143" w14:paraId="1F3D66D4" w14:textId="77777777" w:rsidTr="00CF69C8">
        <w:trPr>
          <w:cantSplit/>
          <w:tblHeader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1F0E5" w14:textId="77777777" w:rsidR="009D4143" w:rsidRDefault="00EF3D07">
            <w:pPr>
              <w:spacing w:before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Bitte leer lassen/ </w:t>
            </w:r>
            <w:r>
              <w:rPr>
                <w:sz w:val="14"/>
                <w:szCs w:val="14"/>
              </w:rPr>
              <w:br/>
              <w:t xml:space="preserve">à </w:t>
            </w:r>
            <w:proofErr w:type="spellStart"/>
            <w:r>
              <w:rPr>
                <w:sz w:val="14"/>
                <w:szCs w:val="14"/>
              </w:rPr>
              <w:t>laisser</w:t>
            </w:r>
            <w:proofErr w:type="spellEnd"/>
            <w:r>
              <w:rPr>
                <w:sz w:val="14"/>
                <w:szCs w:val="14"/>
              </w:rPr>
              <w:t xml:space="preserve"> vide </w:t>
            </w:r>
            <w:proofErr w:type="spellStart"/>
            <w:r>
              <w:rPr>
                <w:sz w:val="14"/>
                <w:szCs w:val="14"/>
              </w:rPr>
              <w:t>svp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684A" w14:textId="77777777" w:rsidR="009D4143" w:rsidRDefault="00EF3D07">
            <w:pPr>
              <w:pStyle w:val="berschrift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Thema / </w:t>
            </w:r>
            <w:proofErr w:type="spellStart"/>
            <w:r>
              <w:rPr>
                <w:sz w:val="16"/>
                <w:szCs w:val="16"/>
              </w:rPr>
              <w:t>Thème</w:t>
            </w:r>
            <w:proofErr w:type="spellEnd"/>
          </w:p>
          <w:p w14:paraId="2E34DCB0" w14:textId="77777777" w:rsidR="009D4143" w:rsidRDefault="00EF3D07">
            <w:pPr>
              <w:pStyle w:val="berschrift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Ziffer / Chiffre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24E1" w14:textId="77777777" w:rsidR="009D4143" w:rsidRDefault="009D4143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9684" w14:textId="77777777" w:rsidR="009D4143" w:rsidRDefault="00EF3D07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Kommentar (Begründung für Änderung)</w:t>
            </w:r>
          </w:p>
          <w:p w14:paraId="775D2A6E" w14:textId="77777777" w:rsidR="009D4143" w:rsidRDefault="00EF3D07">
            <w:pPr>
              <w:spacing w:before="6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Commentaire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justification</w:t>
            </w:r>
            <w:proofErr w:type="spellEnd"/>
            <w:r>
              <w:rPr>
                <w:b/>
                <w:sz w:val="16"/>
                <w:szCs w:val="16"/>
              </w:rPr>
              <w:t xml:space="preserve"> de la </w:t>
            </w:r>
            <w:proofErr w:type="spellStart"/>
            <w:r>
              <w:rPr>
                <w:b/>
                <w:sz w:val="16"/>
                <w:szCs w:val="16"/>
              </w:rPr>
              <w:t>modification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AE0E" w14:textId="77777777" w:rsidR="009D4143" w:rsidRDefault="00EF3D07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Vorgeschlagene Textänderung</w:t>
            </w:r>
          </w:p>
          <w:p w14:paraId="28EF1EBD" w14:textId="77777777" w:rsidR="009D4143" w:rsidRDefault="00EF3D07">
            <w:pPr>
              <w:spacing w:before="6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Modification</w:t>
            </w:r>
            <w:proofErr w:type="spellEnd"/>
            <w:r>
              <w:rPr>
                <w:b/>
                <w:sz w:val="16"/>
                <w:szCs w:val="16"/>
              </w:rPr>
              <w:t xml:space="preserve"> de texte </w:t>
            </w:r>
            <w:proofErr w:type="spellStart"/>
            <w:r>
              <w:rPr>
                <w:b/>
                <w:sz w:val="16"/>
                <w:szCs w:val="16"/>
              </w:rPr>
              <w:t>proposée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AEF5B" w14:textId="77777777" w:rsidR="009D4143" w:rsidRDefault="00EF3D07">
            <w:pPr>
              <w:spacing w:before="5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Bitte leer lassen/à </w:t>
            </w:r>
            <w:proofErr w:type="spellStart"/>
            <w:r>
              <w:rPr>
                <w:sz w:val="14"/>
                <w:szCs w:val="14"/>
              </w:rPr>
              <w:t>laisser</w:t>
            </w:r>
            <w:proofErr w:type="spellEnd"/>
            <w:r>
              <w:rPr>
                <w:sz w:val="14"/>
                <w:szCs w:val="14"/>
              </w:rPr>
              <w:t xml:space="preserve"> vide </w:t>
            </w:r>
            <w:proofErr w:type="spellStart"/>
            <w:r>
              <w:rPr>
                <w:sz w:val="14"/>
                <w:szCs w:val="14"/>
              </w:rPr>
              <w:t>svp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9D4143" w14:paraId="527127E5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19E94BB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88E0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C307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D296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A5AD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B6CA7E1" w14:textId="77777777" w:rsidR="009D4143" w:rsidRDefault="009D4143">
            <w:pPr>
              <w:spacing w:before="60"/>
              <w:rPr>
                <w:sz w:val="18"/>
              </w:rPr>
            </w:pPr>
          </w:p>
        </w:tc>
      </w:tr>
      <w:tr w:rsidR="009D4143" w14:paraId="200562C6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A146F21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3741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9287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1DB0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97D9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709F0811" w14:textId="77777777" w:rsidR="009D4143" w:rsidRDefault="009D4143">
            <w:pPr>
              <w:spacing w:before="60"/>
              <w:rPr>
                <w:sz w:val="18"/>
              </w:rPr>
            </w:pPr>
          </w:p>
        </w:tc>
      </w:tr>
      <w:tr w:rsidR="00CF69C8" w14:paraId="6B30E116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6703A5C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AE12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A96E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9FFA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0A71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AD07BF9" w14:textId="77777777" w:rsidR="00CF69C8" w:rsidRDefault="00CF69C8">
            <w:pPr>
              <w:spacing w:before="60"/>
              <w:rPr>
                <w:sz w:val="18"/>
              </w:rPr>
            </w:pPr>
          </w:p>
        </w:tc>
      </w:tr>
      <w:tr w:rsidR="009D4143" w14:paraId="66211E6E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B564B43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0A00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98D7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26E1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571D" w14:textId="77777777" w:rsidR="009D4143" w:rsidRDefault="009D4143">
            <w:pPr>
              <w:spacing w:before="60"/>
              <w:rPr>
                <w:rFonts w:ascii="Arial,Italic" w:hAnsi="Arial,Italic"/>
                <w:sz w:val="18"/>
                <w:szCs w:val="18"/>
                <w:lang w:val="de-DE" w:eastAsia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1FCB10D" w14:textId="77777777" w:rsidR="009D4143" w:rsidRDefault="009D4143">
            <w:pPr>
              <w:spacing w:before="60"/>
              <w:rPr>
                <w:sz w:val="18"/>
              </w:rPr>
            </w:pPr>
          </w:p>
        </w:tc>
      </w:tr>
      <w:tr w:rsidR="00CF69C8" w14:paraId="0FDABEF0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73F0222" w14:textId="55DBC85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7D4A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366E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FCCA" w14:textId="77777777" w:rsidR="00CF69C8" w:rsidRDefault="00CF69C8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C1A0" w14:textId="77777777" w:rsidR="00CF69C8" w:rsidRDefault="00CF69C8">
            <w:pPr>
              <w:spacing w:before="60"/>
              <w:rPr>
                <w:rFonts w:ascii="Arial,Italic" w:hAnsi="Arial,Italic"/>
                <w:sz w:val="18"/>
                <w:szCs w:val="18"/>
                <w:lang w:val="de-DE" w:eastAsia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A8AF4B7" w14:textId="77777777" w:rsidR="00CF69C8" w:rsidRDefault="00CF69C8">
            <w:pPr>
              <w:spacing w:before="60"/>
              <w:rPr>
                <w:sz w:val="18"/>
              </w:rPr>
            </w:pPr>
          </w:p>
        </w:tc>
      </w:tr>
      <w:tr w:rsidR="009D4143" w14:paraId="58887E17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F995295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D1D4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9897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CC3E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5C3D" w14:textId="77777777" w:rsidR="009D4143" w:rsidRDefault="009D4143">
            <w:pPr>
              <w:spacing w:before="60"/>
              <w:rPr>
                <w:rFonts w:ascii="Arial,Italic" w:hAnsi="Arial,Italic"/>
                <w:sz w:val="18"/>
                <w:szCs w:val="18"/>
                <w:lang w:val="de-DE" w:eastAsia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1E8516C" w14:textId="77777777" w:rsidR="009D4143" w:rsidRDefault="009D4143">
            <w:pPr>
              <w:spacing w:before="60"/>
              <w:rPr>
                <w:sz w:val="18"/>
              </w:rPr>
            </w:pPr>
          </w:p>
        </w:tc>
      </w:tr>
      <w:tr w:rsidR="009D4143" w14:paraId="2D9F00BD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75A1ABD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8B18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E7AB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5DB2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2F95" w14:textId="77777777" w:rsidR="009D4143" w:rsidRDefault="009D4143">
            <w:pPr>
              <w:spacing w:before="60"/>
              <w:rPr>
                <w:rFonts w:ascii="Arial,Italic" w:hAnsi="Arial,Italic"/>
                <w:sz w:val="18"/>
                <w:szCs w:val="18"/>
                <w:lang w:val="de-DE" w:eastAsia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EA150A1" w14:textId="77777777" w:rsidR="009D4143" w:rsidRDefault="009D4143">
            <w:pPr>
              <w:spacing w:before="60"/>
              <w:rPr>
                <w:sz w:val="18"/>
              </w:rPr>
            </w:pPr>
          </w:p>
        </w:tc>
      </w:tr>
      <w:tr w:rsidR="009D4143" w14:paraId="42557C24" w14:textId="77777777" w:rsidTr="00CF69C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7EC1ABE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BAD2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549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DA0B" w14:textId="77777777" w:rsidR="009D4143" w:rsidRDefault="009D4143">
            <w:pPr>
              <w:spacing w:before="60"/>
              <w:rPr>
                <w:sz w:val="18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C0C0" w14:textId="77777777" w:rsidR="009D4143" w:rsidRDefault="009D4143">
            <w:pPr>
              <w:spacing w:before="60"/>
              <w:rPr>
                <w:rFonts w:ascii="Arial,Italic" w:hAnsi="Arial,Italic"/>
                <w:sz w:val="18"/>
                <w:szCs w:val="18"/>
                <w:lang w:val="de-DE" w:eastAsia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C0336AE" w14:textId="77777777" w:rsidR="009D4143" w:rsidRDefault="009D4143">
            <w:pPr>
              <w:spacing w:before="60"/>
              <w:rPr>
                <w:sz w:val="18"/>
              </w:rPr>
            </w:pPr>
          </w:p>
        </w:tc>
      </w:tr>
    </w:tbl>
    <w:p w14:paraId="64883D21" w14:textId="77777777" w:rsidR="00EF3D07" w:rsidRDefault="00EF3D07" w:rsidP="00772853">
      <w:pPr>
        <w:pStyle w:val="Fliesstext"/>
      </w:pPr>
    </w:p>
    <w:sectPr w:rsidR="00EF3D07">
      <w:headerReference w:type="default" r:id="rId10"/>
      <w:footerReference w:type="default" r:id="rId11"/>
      <w:pgSz w:w="16840" w:h="11907" w:orient="landscape" w:code="9"/>
      <w:pgMar w:top="1134" w:right="567" w:bottom="851" w:left="56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20B1" w14:textId="77777777" w:rsidR="00962CD4" w:rsidRDefault="00962CD4">
      <w:r>
        <w:separator/>
      </w:r>
    </w:p>
  </w:endnote>
  <w:endnote w:type="continuationSeparator" w:id="0">
    <w:p w14:paraId="4E8636B1" w14:textId="77777777" w:rsidR="00962CD4" w:rsidRDefault="0096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A5E30" w14:textId="77777777" w:rsidR="009D4143" w:rsidRDefault="00EF3D07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sz w:val="16"/>
      </w:rPr>
    </w:pPr>
    <w:r>
      <w:rPr>
        <w:b/>
        <w:sz w:val="16"/>
      </w:rPr>
      <w:t>(1)</w:t>
    </w:r>
    <w:r>
      <w:rPr>
        <w:b/>
        <w:sz w:val="16"/>
      </w:rPr>
      <w:tab/>
    </w:r>
    <w:proofErr w:type="spellStart"/>
    <w:r>
      <w:rPr>
        <w:b/>
        <w:sz w:val="16"/>
      </w:rPr>
      <w:t>Vernehmlassungsnummer</w:t>
    </w:r>
    <w:proofErr w:type="spellEnd"/>
    <w:r>
      <w:rPr>
        <w:b/>
        <w:sz w:val="16"/>
      </w:rPr>
      <w:t xml:space="preserve"> / </w:t>
    </w:r>
    <w:proofErr w:type="spellStart"/>
    <w:r>
      <w:rPr>
        <w:b/>
        <w:sz w:val="16"/>
      </w:rPr>
      <w:t>numéro</w:t>
    </w:r>
    <w:proofErr w:type="spellEnd"/>
    <w:r>
      <w:rPr>
        <w:b/>
        <w:sz w:val="16"/>
      </w:rPr>
      <w:t xml:space="preserve"> de </w:t>
    </w:r>
    <w:proofErr w:type="spellStart"/>
    <w:r>
      <w:rPr>
        <w:b/>
        <w:sz w:val="16"/>
      </w:rPr>
      <w:t>consultation</w:t>
    </w:r>
    <w:proofErr w:type="spellEnd"/>
    <w:r>
      <w:rPr>
        <w:sz w:val="16"/>
      </w:rPr>
      <w:t xml:space="preserve"> (wird vom Sachbearbeiter eingefügt/</w:t>
    </w:r>
    <w:proofErr w:type="spellStart"/>
    <w:r>
      <w:rPr>
        <w:sz w:val="16"/>
      </w:rPr>
      <w:t>sera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complété</w:t>
    </w:r>
    <w:proofErr w:type="spellEnd"/>
    <w:r>
      <w:rPr>
        <w:sz w:val="16"/>
      </w:rPr>
      <w:t>)</w:t>
    </w:r>
  </w:p>
  <w:p w14:paraId="1F3C1ED9" w14:textId="77777777" w:rsidR="009D4143" w:rsidRDefault="00EF3D07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sz w:val="16"/>
      </w:rPr>
    </w:pPr>
    <w:r>
      <w:rPr>
        <w:b/>
        <w:sz w:val="16"/>
      </w:rPr>
      <w:t>(3)</w:t>
    </w:r>
    <w:r>
      <w:rPr>
        <w:b/>
        <w:sz w:val="16"/>
      </w:rPr>
      <w:tab/>
      <w:t>Art des Kommentars:</w:t>
    </w:r>
    <w:r>
      <w:rPr>
        <w:i/>
        <w:sz w:val="16"/>
      </w:rPr>
      <w:t xml:space="preserve"> </w:t>
    </w:r>
    <w:r>
      <w:rPr>
        <w:b/>
        <w:sz w:val="16"/>
      </w:rPr>
      <w:t>G</w:t>
    </w:r>
    <w:r>
      <w:rPr>
        <w:sz w:val="16"/>
      </w:rPr>
      <w:t xml:space="preserve"> generell, </w:t>
    </w:r>
    <w:r>
      <w:rPr>
        <w:b/>
        <w:sz w:val="16"/>
      </w:rPr>
      <w:t>T</w:t>
    </w:r>
    <w:r>
      <w:rPr>
        <w:sz w:val="16"/>
      </w:rPr>
      <w:t xml:space="preserve"> technisch, </w:t>
    </w:r>
    <w:r>
      <w:rPr>
        <w:b/>
        <w:sz w:val="16"/>
      </w:rPr>
      <w:t>R</w:t>
    </w:r>
    <w:r>
      <w:rPr>
        <w:sz w:val="16"/>
      </w:rPr>
      <w:t xml:space="preserve"> redaktionell</w:t>
    </w:r>
    <w:r>
      <w:rPr>
        <w:i/>
        <w:sz w:val="16"/>
      </w:rPr>
      <w:t xml:space="preserve"> / </w:t>
    </w:r>
    <w:proofErr w:type="spellStart"/>
    <w:r>
      <w:rPr>
        <w:b/>
        <w:sz w:val="16"/>
      </w:rPr>
      <w:t>genre</w:t>
    </w:r>
    <w:proofErr w:type="spellEnd"/>
    <w:r>
      <w:rPr>
        <w:b/>
        <w:sz w:val="16"/>
      </w:rPr>
      <w:t xml:space="preserve"> du </w:t>
    </w:r>
    <w:proofErr w:type="spellStart"/>
    <w:r>
      <w:rPr>
        <w:b/>
        <w:sz w:val="16"/>
      </w:rPr>
      <w:t>commentaire</w:t>
    </w:r>
    <w:proofErr w:type="spellEnd"/>
    <w:r>
      <w:rPr>
        <w:b/>
        <w:sz w:val="16"/>
      </w:rPr>
      <w:t>:</w:t>
    </w:r>
    <w:r>
      <w:rPr>
        <w:b/>
        <w:i/>
        <w:sz w:val="16"/>
      </w:rPr>
      <w:t xml:space="preserve"> </w:t>
    </w:r>
    <w:r>
      <w:rPr>
        <w:b/>
        <w:sz w:val="16"/>
      </w:rPr>
      <w:t>G</w:t>
    </w:r>
    <w:r>
      <w:rPr>
        <w:sz w:val="16"/>
      </w:rPr>
      <w:t xml:space="preserve"> en </w:t>
    </w:r>
    <w:proofErr w:type="spellStart"/>
    <w:r>
      <w:rPr>
        <w:sz w:val="16"/>
      </w:rPr>
      <w:t>général</w:t>
    </w:r>
    <w:proofErr w:type="spellEnd"/>
    <w:r>
      <w:rPr>
        <w:sz w:val="16"/>
      </w:rPr>
      <w:t xml:space="preserve">, </w:t>
    </w:r>
    <w:r>
      <w:rPr>
        <w:b/>
        <w:sz w:val="16"/>
      </w:rPr>
      <w:t>T</w:t>
    </w:r>
    <w:r>
      <w:rPr>
        <w:sz w:val="16"/>
      </w:rPr>
      <w:t xml:space="preserve"> </w:t>
    </w:r>
    <w:proofErr w:type="spellStart"/>
    <w:r>
      <w:rPr>
        <w:sz w:val="16"/>
      </w:rPr>
      <w:t>technique</w:t>
    </w:r>
    <w:proofErr w:type="spellEnd"/>
    <w:r>
      <w:rPr>
        <w:sz w:val="16"/>
      </w:rPr>
      <w:t xml:space="preserve">, </w:t>
    </w:r>
    <w:r>
      <w:rPr>
        <w:b/>
        <w:sz w:val="16"/>
      </w:rPr>
      <w:t>R</w:t>
    </w:r>
    <w:r>
      <w:rPr>
        <w:sz w:val="16"/>
      </w:rPr>
      <w:t xml:space="preserve"> </w:t>
    </w:r>
    <w:proofErr w:type="spellStart"/>
    <w:r>
      <w:rPr>
        <w:sz w:val="16"/>
      </w:rPr>
      <w:t>rédactionnel</w:t>
    </w:r>
    <w:proofErr w:type="spellEnd"/>
    <w:r>
      <w:rPr>
        <w:sz w:val="16"/>
      </w:rPr>
      <w:tab/>
    </w:r>
    <w:r>
      <w:rPr>
        <w:sz w:val="16"/>
        <w:szCs w:val="16"/>
      </w:rPr>
      <w:t>Se</w:t>
    </w:r>
    <w:r>
      <w:rPr>
        <w:snapToGrid w:val="0"/>
        <w:sz w:val="16"/>
        <w:szCs w:val="16"/>
        <w:lang w:eastAsia="de-DE"/>
      </w:rPr>
      <w:t xml:space="preserve">ite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eastAsia="de-DE"/>
      </w:rPr>
      <w:instrText xml:space="preserve"> PAGE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eastAsia="de-DE"/>
      </w:rPr>
      <w:t>1</w:t>
    </w:r>
    <w:r>
      <w:rPr>
        <w:snapToGrid w:val="0"/>
        <w:sz w:val="16"/>
        <w:szCs w:val="16"/>
        <w:lang w:eastAsia="de-DE"/>
      </w:rPr>
      <w:fldChar w:fldCharType="end"/>
    </w:r>
    <w:r>
      <w:rPr>
        <w:snapToGrid w:val="0"/>
        <w:sz w:val="16"/>
        <w:szCs w:val="16"/>
        <w:lang w:eastAsia="de-DE"/>
      </w:rPr>
      <w:t xml:space="preserve"> von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eastAsia="de-DE"/>
      </w:rPr>
      <w:instrText xml:space="preserve"> NUMPAGES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eastAsia="de-DE"/>
      </w:rPr>
      <w:t>1</w:t>
    </w:r>
    <w:r>
      <w:rPr>
        <w:snapToGrid w:val="0"/>
        <w:sz w:val="16"/>
        <w:szCs w:val="16"/>
        <w:lang w:eastAsia="de-DE"/>
      </w:rPr>
      <w:fldChar w:fldCharType="end"/>
    </w:r>
  </w:p>
  <w:p w14:paraId="60782247" w14:textId="77777777" w:rsidR="009D4143" w:rsidRDefault="00EF3D07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snapToGrid w:val="0"/>
        <w:sz w:val="16"/>
        <w:szCs w:val="16"/>
        <w:lang w:val="fr-FR" w:eastAsia="de-DE"/>
      </w:rPr>
    </w:pPr>
    <w:r>
      <w:rPr>
        <w:b/>
        <w:sz w:val="16"/>
        <w:lang w:val="fr-FR"/>
      </w:rPr>
      <w:t>(6)</w:t>
    </w:r>
    <w:r>
      <w:rPr>
        <w:b/>
        <w:sz w:val="16"/>
        <w:lang w:val="fr-FR"/>
      </w:rPr>
      <w:tab/>
      <w:t xml:space="preserve">Kommentar Kommission / commentaire de la commission </w:t>
    </w:r>
    <w:r>
      <w:rPr>
        <w:sz w:val="16"/>
        <w:lang w:val="fr-FR"/>
      </w:rPr>
      <w:t>(</w:t>
    </w:r>
    <w:proofErr w:type="spellStart"/>
    <w:r>
      <w:rPr>
        <w:sz w:val="16"/>
        <w:lang w:val="fr-FR"/>
      </w:rPr>
      <w:t>wird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vom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Sachbearbeiter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eingefügt</w:t>
    </w:r>
    <w:proofErr w:type="spellEnd"/>
    <w:r>
      <w:rPr>
        <w:sz w:val="16"/>
        <w:lang w:val="fr-FR"/>
      </w:rPr>
      <w:t>/sera complété)</w:t>
    </w:r>
    <w:r>
      <w:rPr>
        <w:sz w:val="16"/>
        <w:lang w:val="fr-FR"/>
      </w:rPr>
      <w:tab/>
    </w:r>
    <w:r>
      <w:rPr>
        <w:snapToGrid w:val="0"/>
        <w:sz w:val="16"/>
        <w:szCs w:val="16"/>
        <w:lang w:val="fr-FR" w:eastAsia="de-DE"/>
      </w:rPr>
      <w:t xml:space="preserve">Page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FR" w:eastAsia="de-DE"/>
      </w:rPr>
      <w:instrText xml:space="preserve"> PAGE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FR" w:eastAsia="de-DE"/>
      </w:rPr>
      <w:t>1</w:t>
    </w:r>
    <w:r>
      <w:rPr>
        <w:snapToGrid w:val="0"/>
        <w:sz w:val="16"/>
        <w:szCs w:val="16"/>
        <w:lang w:eastAsia="de-DE"/>
      </w:rPr>
      <w:fldChar w:fldCharType="end"/>
    </w:r>
    <w:r>
      <w:rPr>
        <w:snapToGrid w:val="0"/>
        <w:sz w:val="16"/>
        <w:szCs w:val="16"/>
        <w:lang w:val="fr-FR" w:eastAsia="de-DE"/>
      </w:rPr>
      <w:t xml:space="preserve"> de </w:t>
    </w:r>
    <w:r>
      <w:rPr>
        <w:snapToGrid w:val="0"/>
        <w:sz w:val="16"/>
        <w:szCs w:val="16"/>
        <w:lang w:eastAsia="de-DE"/>
      </w:rPr>
      <w:fldChar w:fldCharType="begin"/>
    </w:r>
    <w:r>
      <w:rPr>
        <w:snapToGrid w:val="0"/>
        <w:sz w:val="16"/>
        <w:szCs w:val="16"/>
        <w:lang w:val="fr-FR" w:eastAsia="de-DE"/>
      </w:rPr>
      <w:instrText xml:space="preserve"> NUMPAGES </w:instrText>
    </w:r>
    <w:r>
      <w:rPr>
        <w:snapToGrid w:val="0"/>
        <w:sz w:val="16"/>
        <w:szCs w:val="16"/>
        <w:lang w:eastAsia="de-DE"/>
      </w:rPr>
      <w:fldChar w:fldCharType="separate"/>
    </w:r>
    <w:r>
      <w:rPr>
        <w:noProof/>
        <w:snapToGrid w:val="0"/>
        <w:sz w:val="16"/>
        <w:szCs w:val="16"/>
        <w:lang w:val="fr-FR" w:eastAsia="de-DE"/>
      </w:rPr>
      <w:t>1</w:t>
    </w:r>
    <w:r>
      <w:rPr>
        <w:snapToGrid w:val="0"/>
        <w:sz w:val="16"/>
        <w:szCs w:val="16"/>
        <w:lang w:eastAsia="de-DE"/>
      </w:rPr>
      <w:fldChar w:fldCharType="end"/>
    </w:r>
  </w:p>
  <w:p w14:paraId="7BC7E783" w14:textId="77777777" w:rsidR="009D4143" w:rsidRDefault="00EF3D07">
    <w:pPr>
      <w:pStyle w:val="Fuzeile"/>
      <w:tabs>
        <w:tab w:val="clear" w:pos="4536"/>
        <w:tab w:val="clear" w:pos="9072"/>
        <w:tab w:val="left" w:pos="284"/>
        <w:tab w:val="right" w:pos="15735"/>
      </w:tabs>
      <w:rPr>
        <w:b/>
        <w:sz w:val="16"/>
        <w:szCs w:val="16"/>
        <w:lang w:val="de-DE"/>
      </w:rPr>
    </w:pPr>
    <w:r>
      <w:rPr>
        <w:b/>
        <w:sz w:val="16"/>
        <w:szCs w:val="16"/>
        <w:lang w:val="de-DE"/>
      </w:rPr>
      <w:t>Spalten (2), (4), (5) müssen auf jeden Fall ausgefüllt werden/</w:t>
    </w:r>
    <w:proofErr w:type="spellStart"/>
    <w:r>
      <w:rPr>
        <w:b/>
        <w:sz w:val="16"/>
        <w:szCs w:val="16"/>
        <w:lang w:val="de-DE"/>
      </w:rPr>
      <w:t>colonnes</w:t>
    </w:r>
    <w:proofErr w:type="spellEnd"/>
    <w:r>
      <w:rPr>
        <w:b/>
        <w:sz w:val="16"/>
        <w:szCs w:val="16"/>
        <w:lang w:val="de-DE"/>
      </w:rPr>
      <w:t xml:space="preserve"> (2), (4), (5) </w:t>
    </w:r>
    <w:proofErr w:type="spellStart"/>
    <w:r>
      <w:rPr>
        <w:b/>
        <w:sz w:val="16"/>
        <w:szCs w:val="16"/>
        <w:lang w:val="de-DE"/>
      </w:rPr>
      <w:t>doivent</w:t>
    </w:r>
    <w:proofErr w:type="spellEnd"/>
    <w:r>
      <w:rPr>
        <w:b/>
        <w:sz w:val="16"/>
        <w:szCs w:val="16"/>
        <w:lang w:val="de-DE"/>
      </w:rPr>
      <w:t xml:space="preserve"> </w:t>
    </w:r>
    <w:proofErr w:type="spellStart"/>
    <w:r>
      <w:rPr>
        <w:b/>
        <w:sz w:val="16"/>
        <w:szCs w:val="16"/>
        <w:lang w:val="de-DE"/>
      </w:rPr>
      <w:t>toujours</w:t>
    </w:r>
    <w:proofErr w:type="spellEnd"/>
    <w:r>
      <w:rPr>
        <w:b/>
        <w:sz w:val="16"/>
        <w:szCs w:val="16"/>
        <w:lang w:val="de-DE"/>
      </w:rPr>
      <w:t xml:space="preserve"> </w:t>
    </w:r>
    <w:proofErr w:type="spellStart"/>
    <w:r>
      <w:rPr>
        <w:b/>
        <w:sz w:val="16"/>
        <w:szCs w:val="16"/>
        <w:lang w:val="de-DE"/>
      </w:rPr>
      <w:t>être</w:t>
    </w:r>
    <w:proofErr w:type="spellEnd"/>
    <w:r>
      <w:rPr>
        <w:b/>
        <w:sz w:val="16"/>
        <w:szCs w:val="16"/>
        <w:lang w:val="de-DE"/>
      </w:rPr>
      <w:t xml:space="preserve"> </w:t>
    </w:r>
    <w:proofErr w:type="spellStart"/>
    <w:r>
      <w:rPr>
        <w:b/>
        <w:sz w:val="16"/>
        <w:szCs w:val="16"/>
        <w:lang w:val="de-DE"/>
      </w:rPr>
      <w:t>remplies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13033" w14:textId="77777777" w:rsidR="00962CD4" w:rsidRDefault="00962CD4">
      <w:r>
        <w:separator/>
      </w:r>
    </w:p>
  </w:footnote>
  <w:footnote w:type="continuationSeparator" w:id="0">
    <w:p w14:paraId="08FBF546" w14:textId="77777777" w:rsidR="00962CD4" w:rsidRDefault="0096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29"/>
      <w:gridCol w:w="7859"/>
    </w:tblGrid>
    <w:tr w:rsidR="009D4143" w:rsidRPr="00D66636" w14:paraId="1A33F5F1" w14:textId="77777777">
      <w:tc>
        <w:tcPr>
          <w:tcW w:w="7797" w:type="dxa"/>
        </w:tcPr>
        <w:p w14:paraId="268479F3" w14:textId="0B3A19A6" w:rsidR="009D4143" w:rsidRPr="00D66636" w:rsidRDefault="00EF3D07" w:rsidP="00CF69C8">
          <w:pPr>
            <w:pStyle w:val="Kopfzeile"/>
            <w:tabs>
              <w:tab w:val="clear" w:pos="4536"/>
              <w:tab w:val="clear" w:pos="9072"/>
              <w:tab w:val="right" w:pos="7514"/>
            </w:tabs>
            <w:spacing w:before="120" w:after="120"/>
            <w:rPr>
              <w:b/>
              <w:sz w:val="20"/>
              <w:lang w:val="fr-FR"/>
            </w:rPr>
          </w:pPr>
          <w:r w:rsidRPr="00D66636">
            <w:rPr>
              <w:b/>
              <w:sz w:val="20"/>
              <w:lang w:val="fr-FR"/>
            </w:rPr>
            <w:t xml:space="preserve">Vernehmlassungsformular / </w:t>
          </w:r>
          <w:r w:rsidRPr="00D66636">
            <w:rPr>
              <w:b/>
              <w:snapToGrid w:val="0"/>
              <w:sz w:val="20"/>
              <w:lang w:val="fr-FR" w:eastAsia="de-DE"/>
            </w:rPr>
            <w:t>Formulaire de mise en consultation</w:t>
          </w:r>
        </w:p>
      </w:tc>
      <w:tc>
        <w:tcPr>
          <w:tcW w:w="7938" w:type="dxa"/>
        </w:tcPr>
        <w:p w14:paraId="43471D18" w14:textId="559EE998" w:rsidR="009D4143" w:rsidRPr="00D66636" w:rsidRDefault="00EF3D07">
          <w:pPr>
            <w:pStyle w:val="Kopfzeile"/>
            <w:tabs>
              <w:tab w:val="clear" w:pos="4536"/>
              <w:tab w:val="clear" w:pos="9072"/>
              <w:tab w:val="right" w:pos="15735"/>
            </w:tabs>
            <w:spacing w:before="120" w:after="120"/>
            <w:rPr>
              <w:b/>
              <w:sz w:val="20"/>
              <w:lang w:val="fr-FR"/>
            </w:rPr>
          </w:pPr>
          <w:proofErr w:type="gramStart"/>
          <w:r w:rsidRPr="00D66636">
            <w:rPr>
              <w:b/>
              <w:sz w:val="20"/>
              <w:lang w:val="fr-FR"/>
            </w:rPr>
            <w:t>Projekt:</w:t>
          </w:r>
          <w:proofErr w:type="gramEnd"/>
          <w:r w:rsidRPr="00D66636">
            <w:rPr>
              <w:b/>
              <w:sz w:val="20"/>
              <w:lang w:val="fr-FR"/>
            </w:rPr>
            <w:t xml:space="preserve"> </w:t>
          </w:r>
          <w:r w:rsidRPr="00D66636">
            <w:rPr>
              <w:b/>
              <w:bCs/>
              <w:sz w:val="20"/>
            </w:rPr>
            <w:t>Qualitätskriterien für Holz- und Holzwerkstoffe im Bau und Ausbau - Handelsgebräuche für die Schweiz</w:t>
          </w:r>
          <w:r w:rsidR="00D66636" w:rsidRPr="00D66636">
            <w:rPr>
              <w:b/>
              <w:bCs/>
              <w:sz w:val="20"/>
            </w:rPr>
            <w:t xml:space="preserve"> / </w:t>
          </w:r>
          <w:r w:rsidR="00772853">
            <w:rPr>
              <w:b/>
              <w:bCs/>
              <w:sz w:val="20"/>
            </w:rPr>
            <w:br/>
          </w:r>
          <w:r w:rsidR="00772853" w:rsidRPr="00D66636">
            <w:rPr>
              <w:b/>
              <w:sz w:val="20"/>
              <w:lang w:val="fr-FR"/>
            </w:rPr>
            <w:t xml:space="preserve">Projet: </w:t>
          </w:r>
          <w:r w:rsidR="00D66636" w:rsidRPr="00D66636">
            <w:rPr>
              <w:b/>
              <w:bCs/>
              <w:sz w:val="20"/>
            </w:rPr>
            <w:t>Bois et p</w:t>
          </w:r>
          <w:proofErr w:type="spellStart"/>
          <w:r w:rsidR="00D66636" w:rsidRPr="00D66636">
            <w:rPr>
              <w:b/>
              <w:bCs/>
              <w:sz w:val="20"/>
            </w:rPr>
            <w:t>anneaux</w:t>
          </w:r>
          <w:proofErr w:type="spellEnd"/>
          <w:r w:rsidR="00D66636" w:rsidRPr="00D66636">
            <w:rPr>
              <w:b/>
              <w:bCs/>
              <w:sz w:val="20"/>
            </w:rPr>
            <w:t xml:space="preserve"> à </w:t>
          </w:r>
          <w:proofErr w:type="spellStart"/>
          <w:r w:rsidR="00D66636" w:rsidRPr="00D66636">
            <w:rPr>
              <w:b/>
              <w:bCs/>
              <w:sz w:val="20"/>
            </w:rPr>
            <w:t>base</w:t>
          </w:r>
          <w:proofErr w:type="spellEnd"/>
          <w:r w:rsidR="00D66636" w:rsidRPr="00D66636">
            <w:rPr>
              <w:b/>
              <w:bCs/>
              <w:sz w:val="20"/>
            </w:rPr>
            <w:t xml:space="preserve"> de </w:t>
          </w:r>
          <w:proofErr w:type="spellStart"/>
          <w:r w:rsidR="00D66636" w:rsidRPr="00D66636">
            <w:rPr>
              <w:b/>
              <w:bCs/>
              <w:sz w:val="20"/>
            </w:rPr>
            <w:t>bois</w:t>
          </w:r>
          <w:proofErr w:type="spellEnd"/>
          <w:r w:rsidR="00D66636" w:rsidRPr="00D66636">
            <w:rPr>
              <w:b/>
              <w:bCs/>
              <w:sz w:val="20"/>
            </w:rPr>
            <w:t xml:space="preserve">: </w:t>
          </w:r>
          <w:proofErr w:type="spellStart"/>
          <w:r w:rsidR="00D66636" w:rsidRPr="00D66636">
            <w:rPr>
              <w:b/>
              <w:bCs/>
              <w:sz w:val="20"/>
            </w:rPr>
            <w:t>critères</w:t>
          </w:r>
          <w:proofErr w:type="spellEnd"/>
          <w:r w:rsidR="00D66636" w:rsidRPr="00D66636">
            <w:rPr>
              <w:b/>
              <w:bCs/>
              <w:sz w:val="20"/>
            </w:rPr>
            <w:t xml:space="preserve"> de </w:t>
          </w:r>
          <w:proofErr w:type="spellStart"/>
          <w:r w:rsidR="00D66636" w:rsidRPr="00D66636">
            <w:rPr>
              <w:b/>
              <w:bCs/>
              <w:sz w:val="20"/>
            </w:rPr>
            <w:t>qualité</w:t>
          </w:r>
          <w:proofErr w:type="spellEnd"/>
          <w:r w:rsidR="00D66636" w:rsidRPr="00D66636">
            <w:rPr>
              <w:b/>
              <w:bCs/>
              <w:sz w:val="20"/>
            </w:rPr>
            <w:t xml:space="preserve"> </w:t>
          </w:r>
          <w:proofErr w:type="spellStart"/>
          <w:r w:rsidR="00D66636" w:rsidRPr="00D66636">
            <w:rPr>
              <w:b/>
              <w:bCs/>
              <w:sz w:val="20"/>
            </w:rPr>
            <w:t>dans</w:t>
          </w:r>
          <w:proofErr w:type="spellEnd"/>
          <w:r w:rsidR="00D66636" w:rsidRPr="00D66636">
            <w:rPr>
              <w:b/>
              <w:bCs/>
              <w:sz w:val="20"/>
            </w:rPr>
            <w:t xml:space="preserve"> la </w:t>
          </w:r>
          <w:proofErr w:type="spellStart"/>
          <w:r w:rsidR="00D66636" w:rsidRPr="00D66636">
            <w:rPr>
              <w:b/>
              <w:bCs/>
              <w:sz w:val="20"/>
            </w:rPr>
            <w:t>construction</w:t>
          </w:r>
          <w:proofErr w:type="spellEnd"/>
          <w:r w:rsidR="00D66636" w:rsidRPr="00D66636">
            <w:rPr>
              <w:b/>
              <w:bCs/>
              <w:sz w:val="20"/>
            </w:rPr>
            <w:t xml:space="preserve"> et </w:t>
          </w:r>
          <w:proofErr w:type="spellStart"/>
          <w:r w:rsidR="00D66636" w:rsidRPr="00D66636">
            <w:rPr>
              <w:b/>
              <w:bCs/>
              <w:sz w:val="20"/>
            </w:rPr>
            <w:t>l’aménagement</w:t>
          </w:r>
          <w:proofErr w:type="spellEnd"/>
          <w:r w:rsidR="00D66636" w:rsidRPr="00D66636">
            <w:rPr>
              <w:b/>
              <w:bCs/>
              <w:sz w:val="20"/>
            </w:rPr>
            <w:t xml:space="preserve"> </w:t>
          </w:r>
          <w:proofErr w:type="spellStart"/>
          <w:r w:rsidR="00D66636" w:rsidRPr="00D66636">
            <w:rPr>
              <w:b/>
              <w:bCs/>
              <w:sz w:val="20"/>
            </w:rPr>
            <w:t>intérieur</w:t>
          </w:r>
          <w:proofErr w:type="spellEnd"/>
          <w:r w:rsidR="00D66636" w:rsidRPr="00D66636">
            <w:rPr>
              <w:b/>
              <w:bCs/>
              <w:sz w:val="20"/>
            </w:rPr>
            <w:t xml:space="preserve"> – </w:t>
          </w:r>
          <w:proofErr w:type="spellStart"/>
          <w:r w:rsidR="00D66636" w:rsidRPr="00D66636">
            <w:rPr>
              <w:b/>
              <w:bCs/>
              <w:sz w:val="20"/>
            </w:rPr>
            <w:t>Usage</w:t>
          </w:r>
          <w:proofErr w:type="spellEnd"/>
          <w:r w:rsidR="00D66636" w:rsidRPr="00D66636">
            <w:rPr>
              <w:b/>
              <w:bCs/>
              <w:sz w:val="20"/>
            </w:rPr>
            <w:t xml:space="preserve"> du </w:t>
          </w:r>
          <w:proofErr w:type="spellStart"/>
          <w:r w:rsidR="00D66636" w:rsidRPr="00D66636">
            <w:rPr>
              <w:b/>
              <w:bCs/>
              <w:sz w:val="20"/>
            </w:rPr>
            <w:t>commerce</w:t>
          </w:r>
          <w:proofErr w:type="spellEnd"/>
          <w:r w:rsidR="00D66636" w:rsidRPr="00D66636">
            <w:rPr>
              <w:b/>
              <w:bCs/>
              <w:sz w:val="20"/>
            </w:rPr>
            <w:t xml:space="preserve"> en Suisse</w:t>
          </w:r>
        </w:p>
      </w:tc>
    </w:tr>
  </w:tbl>
  <w:p w14:paraId="566ED852" w14:textId="77777777" w:rsidR="009D4143" w:rsidRPr="00772853" w:rsidRDefault="009D4143" w:rsidP="00772853">
    <w:pPr>
      <w:pStyle w:val="Fliesstext"/>
      <w:spacing w:after="0" w:line="240" w:lineRule="auto"/>
      <w:rPr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718B2"/>
    <w:multiLevelType w:val="hybridMultilevel"/>
    <w:tmpl w:val="9CFE6436"/>
    <w:lvl w:ilvl="0" w:tplc="F334A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hideGrammaticalErrors/>
  <w:activeWritingStyle w:appName="MSWord" w:lang="de-CH" w:vendorID="9" w:dllVersion="512" w:checkStyle="1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BB"/>
    <w:rsid w:val="001F023F"/>
    <w:rsid w:val="00772853"/>
    <w:rsid w:val="008030BB"/>
    <w:rsid w:val="00962CD4"/>
    <w:rsid w:val="009D4143"/>
    <w:rsid w:val="00AD36DE"/>
    <w:rsid w:val="00CF69C8"/>
    <w:rsid w:val="00D66636"/>
    <w:rsid w:val="00E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3CB61D"/>
  <w15:chartTrackingRefBased/>
  <w15:docId w15:val="{F6D8CF16-1663-44C3-9D57-481E0E4B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Fliesstext">
    <w:name w:val="Fliesstext"/>
    <w:basedOn w:val="Standard"/>
    <w:pPr>
      <w:spacing w:after="60" w:line="240" w:lineRule="exact"/>
      <w:jc w:val="both"/>
    </w:pPr>
    <w:rPr>
      <w:rFonts w:eastAsia="Times"/>
      <w:sz w:val="18"/>
      <w:lang w:eastAsia="de-DE"/>
    </w:rPr>
  </w:style>
  <w:style w:type="character" w:styleId="Seitenzahl">
    <w:name w:val="page number"/>
    <w:basedOn w:val="Absatz-Standardschriftart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ael.mivelaz@mivelazboissa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brunner@holzbau-schweiz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bin.metanet.ch:8443/smb/user/edit/id/396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SIA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M. Gehri</dc:creator>
  <cp:keywords/>
  <cp:lastModifiedBy>Fuhrmann</cp:lastModifiedBy>
  <cp:revision>6</cp:revision>
  <cp:lastPrinted>2009-07-20T09:20:00Z</cp:lastPrinted>
  <dcterms:created xsi:type="dcterms:W3CDTF">2020-06-23T06:34:00Z</dcterms:created>
  <dcterms:modified xsi:type="dcterms:W3CDTF">2020-06-23T08:01:00Z</dcterms:modified>
</cp:coreProperties>
</file>